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42" w:right="5331"/>
      </w:pPr>
      <w:r>
        <w:rPr/>
        <w:t>Reporte de solicitudes de </w:t>
      </w:r>
      <w:r>
        <w:rPr/>
        <w:t>información Folio / Periodo: I25-0920 / Abril 2025</w:t>
      </w:r>
    </w:p>
    <w:p>
      <w:pPr>
        <w:spacing w:before="0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Membrillos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19</w:t>
      </w:r>
      <w:r>
        <w:rPr>
          <w:spacing w:val="4"/>
          <w:sz w:val="19"/>
        </w:rPr>
        <w:t> </w:t>
      </w:r>
      <w:r>
        <w:rPr>
          <w:sz w:val="19"/>
        </w:rPr>
        <w:t>Mayo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2025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13:02:07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5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3" w:after="1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19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19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33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18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8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19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8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3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single" w:sz="2" w:space="0" w:color="DDDDDD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11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11</w:t>
            </w:r>
          </w:p>
        </w:tc>
      </w:tr>
    </w:tbl>
    <w:sectPr>
      <w:type w:val="continuous"/>
      <w:pgSz w:w="11910" w:h="16840"/>
      <w:pgMar w:top="6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2025-05-19T18:05:37Z</dcterms:created>
  <dcterms:modified xsi:type="dcterms:W3CDTF">2025-05-19T18:05:37Z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2025-05-19T00:00:00Z</vt:filetime>
  </property>
  <property fmtid="{D5CDD505-2E9C-101B-9397-08002B2CF9AE}" pid="3" name="Creator">
    <vt:lpwstr>TCPDF</vt:lpwstr>
  </property>
  <property fmtid="{D5CDD505-2E9C-101B-9397-08002B2CF9AE}" pid="4" name="LastSaved">
    <vt:filetime>2025-05-19T00:00:00Z</vt:filetime>
  </property>
  <property fmtid="{D5CDD505-2E9C-101B-9397-08002B2CF9AE}" pid="5" name="Producer">
    <vt:lpwstr>TCPDF 6.3.5 (http://www.tcpdf.org)</vt:lpwstr>
  </property>
</Properties>
</file>